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E7" w:rsidRDefault="00B16CE7">
      <w:pPr>
        <w:spacing w:after="0" w:line="240" w:lineRule="auto"/>
        <w:jc w:val="center"/>
        <w:rPr>
          <w:rFonts w:ascii="Times New Roman" w:hAnsi="Times New Roman" w:cs="Times New Roman"/>
          <w:b/>
          <w:bCs/>
          <w:sz w:val="21"/>
          <w:szCs w:val="21"/>
          <w:lang w:val="ca-ES"/>
        </w:rPr>
      </w:pPr>
    </w:p>
    <w:p w:rsidR="00B16CE7" w:rsidRDefault="00B16CE7">
      <w:pPr>
        <w:spacing w:after="0" w:line="240" w:lineRule="auto"/>
        <w:jc w:val="center"/>
        <w:rPr>
          <w:rFonts w:ascii="Times New Roman" w:hAnsi="Times New Roman" w:cs="Times New Roman"/>
          <w:b/>
          <w:bCs/>
          <w:sz w:val="21"/>
          <w:szCs w:val="21"/>
          <w:lang w:val="ca-ES"/>
        </w:rPr>
      </w:pPr>
    </w:p>
    <w:p w:rsidR="00B16CE7" w:rsidRDefault="00B16CE7">
      <w:pPr>
        <w:spacing w:after="0" w:line="240" w:lineRule="auto"/>
        <w:jc w:val="center"/>
        <w:rPr>
          <w:rFonts w:ascii="Times New Roman" w:hAnsi="Times New Roman" w:cs="Times New Roman"/>
          <w:b/>
          <w:bCs/>
          <w:sz w:val="21"/>
          <w:szCs w:val="21"/>
          <w:lang w:val="ca-ES"/>
        </w:rPr>
      </w:pPr>
      <w:r>
        <w:rPr>
          <w:rFonts w:ascii="Times New Roman" w:hAnsi="Times New Roman" w:cs="Times New Roman"/>
          <w:b/>
          <w:bCs/>
          <w:sz w:val="21"/>
          <w:szCs w:val="21"/>
          <w:lang w:val="ca-ES"/>
        </w:rPr>
        <w:t>Proposta d’aprovació per l’Ajuntament de Maria de la Salut de la celebració i les Bases del</w:t>
      </w:r>
    </w:p>
    <w:p w:rsidR="00B16CE7" w:rsidRDefault="00B16CE7">
      <w:pPr>
        <w:spacing w:after="0" w:line="240" w:lineRule="auto"/>
        <w:jc w:val="center"/>
        <w:rPr>
          <w:rFonts w:ascii="Times New Roman" w:hAnsi="Times New Roman" w:cs="Times New Roman"/>
          <w:b/>
          <w:bCs/>
          <w:sz w:val="21"/>
          <w:szCs w:val="21"/>
          <w:lang w:val="ca-ES"/>
        </w:rPr>
      </w:pPr>
    </w:p>
    <w:p w:rsidR="00B16CE7" w:rsidRPr="008B3648" w:rsidRDefault="00B16CE7">
      <w:pPr>
        <w:spacing w:after="0" w:line="240" w:lineRule="auto"/>
        <w:jc w:val="center"/>
        <w:rPr>
          <w:rFonts w:ascii="Times New Roman" w:hAnsi="Times New Roman" w:cs="Times New Roman"/>
          <w:b/>
          <w:bCs/>
          <w:sz w:val="21"/>
          <w:szCs w:val="21"/>
          <w:lang w:val="ca-ES"/>
        </w:rPr>
      </w:pPr>
      <w:r w:rsidRPr="008B3648">
        <w:rPr>
          <w:rFonts w:ascii="Times New Roman" w:hAnsi="Times New Roman" w:cs="Times New Roman"/>
          <w:b/>
          <w:bCs/>
          <w:sz w:val="21"/>
          <w:szCs w:val="21"/>
          <w:lang w:val="ca-ES"/>
        </w:rPr>
        <w:t>II CERTAMEN LITERARI CAVALLERIA DE ROQUETA PER A JOVES ESCRIPTORS</w:t>
      </w:r>
    </w:p>
    <w:p w:rsidR="00B16CE7" w:rsidRPr="008B3648" w:rsidRDefault="00B16CE7">
      <w:pPr>
        <w:spacing w:after="0" w:line="240" w:lineRule="auto"/>
        <w:jc w:val="center"/>
        <w:rPr>
          <w:rFonts w:ascii="Times New Roman" w:hAnsi="Times New Roman" w:cs="Times New Roman"/>
          <w:b/>
          <w:bCs/>
          <w:sz w:val="28"/>
          <w:szCs w:val="28"/>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L’Ajuntament de Maria de la Salut, amb la col·laboració de l’Associació Cultural Fent Carrerany i amb la finalitat de promoure l’ús literari de la llengua catalana entre els joves, convoca el II Certamen Literari Cavalleria de Roqueta per a Joves Escriptors. El nom fa referència a l’antiga cavalleria de l’actual terme de Maria, concedida l’any 1323 pel Rei Sanç a Berenguer de Santjoan i en el domini del qual nasqué el poble de Maria.</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BASES:</w:t>
      </w:r>
    </w:p>
    <w:p w:rsidR="00B16CE7" w:rsidRPr="00460B7D" w:rsidRDefault="00B16CE7">
      <w:pPr>
        <w:spacing w:after="0" w:line="240" w:lineRule="auto"/>
        <w:jc w:val="both"/>
        <w:rPr>
          <w:b/>
          <w:bCs/>
          <w:lang w:val="fr-FR"/>
        </w:rPr>
      </w:pPr>
      <w:r w:rsidRPr="008B3648">
        <w:rPr>
          <w:rFonts w:ascii="Times New Roman" w:hAnsi="Times New Roman" w:cs="Times New Roman"/>
          <w:b/>
          <w:bCs/>
          <w:lang w:val="ca-ES"/>
        </w:rPr>
        <w:t>1a. Hi podran participar tots els joves nascuts entre els anys 1994 i 2007.</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2a. Les obres hauran de ser originals, inèdites, de temàtica lliure i redactades en llengua catalana.</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jc w:val="both"/>
        <w:rPr>
          <w:rFonts w:ascii="Times New Roman" w:hAnsi="Times New Roman" w:cs="Times New Roman"/>
          <w:b/>
          <w:bCs/>
          <w:lang w:val="ca-ES"/>
        </w:rPr>
      </w:pPr>
      <w:r w:rsidRPr="008B3648">
        <w:rPr>
          <w:rFonts w:ascii="Times New Roman" w:hAnsi="Times New Roman" w:cs="Times New Roman"/>
          <w:b/>
          <w:bCs/>
          <w:lang w:val="ca-ES"/>
        </w:rPr>
        <w:t xml:space="preserve">3a. S’estableixen les següents categories: </w:t>
      </w:r>
    </w:p>
    <w:p w:rsidR="00B16CE7" w:rsidRPr="00460B7D" w:rsidRDefault="00B16CE7">
      <w:pPr>
        <w:spacing w:after="0" w:line="240" w:lineRule="auto"/>
        <w:ind w:left="708"/>
        <w:jc w:val="both"/>
        <w:rPr>
          <w:b/>
          <w:bCs/>
          <w:lang w:val="ca-ES"/>
        </w:rPr>
      </w:pPr>
      <w:r w:rsidRPr="008B3648">
        <w:rPr>
          <w:rFonts w:ascii="Times New Roman" w:hAnsi="Times New Roman" w:cs="Times New Roman"/>
          <w:b/>
          <w:bCs/>
          <w:lang w:val="ca-ES"/>
        </w:rPr>
        <w:t xml:space="preserve">A: Joves nascuts de l’any 2004 al 2007 (ambdós inclosos) </w:t>
      </w:r>
    </w:p>
    <w:p w:rsidR="00B16CE7" w:rsidRPr="00460B7D" w:rsidRDefault="00B16CE7">
      <w:pPr>
        <w:spacing w:after="0" w:line="240" w:lineRule="auto"/>
        <w:ind w:left="708"/>
        <w:jc w:val="both"/>
        <w:rPr>
          <w:b/>
          <w:bCs/>
          <w:lang w:val="ca-ES"/>
        </w:rPr>
      </w:pPr>
      <w:r w:rsidRPr="008B3648">
        <w:rPr>
          <w:rFonts w:ascii="Times New Roman" w:hAnsi="Times New Roman" w:cs="Times New Roman"/>
          <w:b/>
          <w:bCs/>
          <w:lang w:val="ca-ES"/>
        </w:rPr>
        <w:t>B: Joves nascuts de l’any 2001 al 2003 (ambdós inclosos)</w:t>
      </w:r>
    </w:p>
    <w:p w:rsidR="00B16CE7" w:rsidRPr="00460B7D" w:rsidRDefault="00B16CE7">
      <w:pPr>
        <w:spacing w:after="0" w:line="240" w:lineRule="auto"/>
        <w:ind w:left="708"/>
        <w:jc w:val="both"/>
        <w:rPr>
          <w:b/>
          <w:bCs/>
          <w:lang w:val="ca-ES"/>
        </w:rPr>
      </w:pPr>
      <w:r w:rsidRPr="008B3648">
        <w:rPr>
          <w:rFonts w:ascii="Times New Roman" w:hAnsi="Times New Roman" w:cs="Times New Roman"/>
          <w:b/>
          <w:bCs/>
          <w:lang w:val="ca-ES"/>
        </w:rPr>
        <w:t>C: Joves nascuts de l’any 1994 al 2000 (ambdós inclosos)</w:t>
      </w:r>
    </w:p>
    <w:p w:rsidR="00B16CE7" w:rsidRPr="008B3648" w:rsidRDefault="00B16CE7">
      <w:pPr>
        <w:spacing w:after="0" w:line="240" w:lineRule="auto"/>
        <w:ind w:left="708"/>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4a. Hi haurà dues modalitats literàries per a cada categoria. Una de narració curta i una de poesia. Només es podrà presentar, com a màxim, un treball per a cada modalitat de la categoria corresponent.</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 xml:space="preserve">5a. Les obres es presentaran sota pseudònim i amb un títol que no permeti conèixer l’autor. Els originals (3 exemplars) es presentaran impresos per una sola cara, escrits en lletra Times New Roman, cos 12, interlineat 1,5. Els exemplars aniran tots dins un sobre tancat, a la part exterior del qual hi constarà el mateix títol del treball presentat, la categoria i modalitat i la data de naixement de l’autor, per tal que el jurat pugui determinar a quina categoria i modalitat correspon l’obra. Dins d’aquest sobre tancat, acompanyant els exemplars, hi haurà un altre sobre petit, tancat, on a la part exterior també apareixerà el mateix títol que al sobre gran i al seu interior una nota amb el nom, l’adreça, el telèfon i el correu electrònic del participant, així com també una petita biografia (entre 5 i 10 línies) i una fotografia de l’autor que seran usades, en cas que l’obra sigui premiada, per a la seva posterior publicació. </w:t>
      </w:r>
    </w:p>
    <w:p w:rsidR="00B16CE7" w:rsidRPr="008B3648" w:rsidRDefault="00B16CE7">
      <w:pPr>
        <w:spacing w:after="0" w:line="240" w:lineRule="auto"/>
        <w:jc w:val="both"/>
        <w:rPr>
          <w:b/>
          <w:bCs/>
        </w:rPr>
      </w:pPr>
      <w:bookmarkStart w:id="0" w:name="_GoBack"/>
      <w:bookmarkEnd w:id="0"/>
      <w:r w:rsidRPr="008B3648">
        <w:rPr>
          <w:rFonts w:ascii="Times New Roman" w:hAnsi="Times New Roman" w:cs="Times New Roman"/>
          <w:b/>
          <w:bCs/>
          <w:lang w:val="ca-ES"/>
        </w:rPr>
        <w:t xml:space="preserve">Les obres no premiades es podran recollir a l’Ajuntament de Maria de la Salut en un termini màxim d’un mes a partir del dia que es faci públic el veredicte del jurat. </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6a. Tots els participants han de disposar del text enviat en un document informàtic que permeti ser enviat per correu electrònic en cas de ser premiat i requerit per l’organització, en un termini de quinze dies des de la seva notificació.</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7a. S’estableix una extensió mínima i màxima per a cada categoria i modalitat:</w:t>
      </w: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 xml:space="preserve">Narració </w:t>
      </w:r>
      <w:r w:rsidRPr="008B3648">
        <w:rPr>
          <w:rFonts w:ascii="Times New Roman" w:hAnsi="Times New Roman" w:cs="Times New Roman"/>
          <w:b/>
          <w:bCs/>
          <w:lang w:val="ca-ES"/>
        </w:rPr>
        <w:tab/>
      </w:r>
    </w:p>
    <w:p w:rsidR="00B16CE7" w:rsidRPr="008B3648" w:rsidRDefault="00B16CE7">
      <w:pPr>
        <w:spacing w:after="0" w:line="240" w:lineRule="auto"/>
        <w:ind w:firstLine="708"/>
        <w:jc w:val="both"/>
        <w:rPr>
          <w:rFonts w:ascii="Times New Roman" w:hAnsi="Times New Roman" w:cs="Times New Roman"/>
          <w:b/>
          <w:bCs/>
          <w:lang w:val="ca-ES"/>
        </w:rPr>
      </w:pPr>
      <w:r w:rsidRPr="008B3648">
        <w:rPr>
          <w:rFonts w:ascii="Times New Roman" w:hAnsi="Times New Roman" w:cs="Times New Roman"/>
          <w:b/>
          <w:bCs/>
          <w:lang w:val="ca-ES"/>
        </w:rPr>
        <w:t>Categoria A: mínim de dues pàgines i màxim de quatre.</w:t>
      </w:r>
    </w:p>
    <w:p w:rsidR="00B16CE7" w:rsidRPr="008B3648" w:rsidRDefault="00B16CE7">
      <w:pPr>
        <w:spacing w:after="0" w:line="240" w:lineRule="auto"/>
        <w:ind w:left="708"/>
        <w:jc w:val="both"/>
        <w:rPr>
          <w:rFonts w:ascii="Times New Roman" w:hAnsi="Times New Roman" w:cs="Times New Roman"/>
          <w:b/>
          <w:bCs/>
          <w:lang w:val="ca-ES"/>
        </w:rPr>
      </w:pPr>
      <w:r w:rsidRPr="008B3648">
        <w:rPr>
          <w:rFonts w:ascii="Times New Roman" w:hAnsi="Times New Roman" w:cs="Times New Roman"/>
          <w:b/>
          <w:bCs/>
          <w:lang w:val="ca-ES"/>
        </w:rPr>
        <w:t>Categoria B: mínim de tres pàgines i màxim de sis.</w:t>
      </w:r>
    </w:p>
    <w:p w:rsidR="00B16CE7" w:rsidRPr="008B3648" w:rsidRDefault="00B16CE7">
      <w:pPr>
        <w:spacing w:after="0" w:line="240" w:lineRule="auto"/>
        <w:ind w:left="708"/>
        <w:jc w:val="both"/>
        <w:rPr>
          <w:rFonts w:ascii="Times New Roman" w:hAnsi="Times New Roman" w:cs="Times New Roman"/>
          <w:b/>
          <w:bCs/>
          <w:lang w:val="ca-ES"/>
        </w:rPr>
      </w:pPr>
      <w:r w:rsidRPr="008B3648">
        <w:rPr>
          <w:rFonts w:ascii="Times New Roman" w:hAnsi="Times New Roman" w:cs="Times New Roman"/>
          <w:b/>
          <w:bCs/>
          <w:lang w:val="ca-ES"/>
        </w:rPr>
        <w:t>Categoria C: mínim de cinc pàgines i màxim de deu.</w:t>
      </w: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Poesia</w:t>
      </w:r>
      <w:r w:rsidRPr="008B3648">
        <w:rPr>
          <w:rFonts w:ascii="Times New Roman" w:hAnsi="Times New Roman" w:cs="Times New Roman"/>
          <w:b/>
          <w:bCs/>
          <w:lang w:val="ca-ES"/>
        </w:rPr>
        <w:tab/>
      </w:r>
      <w:r w:rsidRPr="008B3648">
        <w:rPr>
          <w:rFonts w:ascii="Times New Roman" w:hAnsi="Times New Roman" w:cs="Times New Roman"/>
          <w:b/>
          <w:bCs/>
          <w:lang w:val="ca-ES"/>
        </w:rPr>
        <w:tab/>
      </w:r>
    </w:p>
    <w:p w:rsidR="00B16CE7" w:rsidRPr="008B3648" w:rsidRDefault="00B16CE7">
      <w:pPr>
        <w:spacing w:after="0" w:line="240" w:lineRule="auto"/>
        <w:ind w:firstLine="708"/>
        <w:jc w:val="both"/>
        <w:rPr>
          <w:rFonts w:ascii="Times New Roman" w:hAnsi="Times New Roman" w:cs="Times New Roman"/>
          <w:b/>
          <w:bCs/>
          <w:lang w:val="ca-ES"/>
        </w:rPr>
      </w:pPr>
      <w:r w:rsidRPr="008B3648">
        <w:rPr>
          <w:rFonts w:ascii="Times New Roman" w:hAnsi="Times New Roman" w:cs="Times New Roman"/>
          <w:b/>
          <w:bCs/>
          <w:lang w:val="ca-ES"/>
        </w:rPr>
        <w:t>Categoria A: tres poemes d’un mínim de deu versos cada un i d’un màxim de vint.</w:t>
      </w:r>
    </w:p>
    <w:p w:rsidR="00B16CE7" w:rsidRPr="008B3648" w:rsidRDefault="00B16CE7">
      <w:pPr>
        <w:spacing w:after="0" w:line="240" w:lineRule="auto"/>
        <w:ind w:left="708"/>
        <w:jc w:val="both"/>
        <w:rPr>
          <w:rFonts w:ascii="Times New Roman" w:hAnsi="Times New Roman" w:cs="Times New Roman"/>
          <w:b/>
          <w:bCs/>
          <w:lang w:val="ca-ES"/>
        </w:rPr>
      </w:pPr>
      <w:r w:rsidRPr="008B3648">
        <w:rPr>
          <w:rFonts w:ascii="Times New Roman" w:hAnsi="Times New Roman" w:cs="Times New Roman"/>
          <w:b/>
          <w:bCs/>
          <w:lang w:val="ca-ES"/>
        </w:rPr>
        <w:t>Categoria B: tres poemes d’un mínim de deu versos cada un i d’un màxim de trenta.</w:t>
      </w:r>
    </w:p>
    <w:p w:rsidR="00B16CE7" w:rsidRPr="008B3648" w:rsidRDefault="00B16CE7">
      <w:pPr>
        <w:spacing w:after="0" w:line="240" w:lineRule="auto"/>
        <w:ind w:left="708"/>
        <w:jc w:val="both"/>
        <w:rPr>
          <w:rFonts w:ascii="Times New Roman" w:hAnsi="Times New Roman" w:cs="Times New Roman"/>
          <w:b/>
          <w:bCs/>
          <w:lang w:val="ca-ES"/>
        </w:rPr>
      </w:pPr>
      <w:r w:rsidRPr="008B3648">
        <w:rPr>
          <w:rFonts w:ascii="Times New Roman" w:hAnsi="Times New Roman" w:cs="Times New Roman"/>
          <w:b/>
          <w:bCs/>
          <w:lang w:val="ca-ES"/>
        </w:rPr>
        <w:t>Categoria C: tres poemes d’un mínim de deu versos cada un i d’un màxim de quaranta.</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8a. La dotació dels premis serà la següent:</w:t>
      </w: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Categoria A: per a cada modalitat, 50 € en metàl·lic i un val de 25 € per material de la Papereria de Maria.</w:t>
      </w: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Categoria B: per a cada modalitat, 50 € en metàl·lic i un val de 50 € per material de la Papereria de Maria.</w:t>
      </w:r>
    </w:p>
    <w:p w:rsidR="00B16CE7" w:rsidRPr="008B3648" w:rsidRDefault="00B16CE7">
      <w:pPr>
        <w:spacing w:after="0" w:line="240" w:lineRule="auto"/>
        <w:jc w:val="both"/>
        <w:rPr>
          <w:b/>
          <w:bCs/>
        </w:rPr>
      </w:pPr>
      <w:r w:rsidRPr="008B3648">
        <w:rPr>
          <w:rFonts w:ascii="Times New Roman" w:hAnsi="Times New Roman" w:cs="Times New Roman"/>
          <w:b/>
          <w:bCs/>
          <w:lang w:val="ca-ES"/>
        </w:rPr>
        <w:t>Categoria C: per a cada modalitat 125 € en metàl·lic.</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b/>
          <w:bCs/>
        </w:rPr>
      </w:pPr>
      <w:r w:rsidRPr="008B3648">
        <w:rPr>
          <w:rFonts w:ascii="Times New Roman" w:hAnsi="Times New Roman" w:cs="Times New Roman"/>
          <w:b/>
          <w:bCs/>
          <w:lang w:val="ca-ES"/>
        </w:rPr>
        <w:t xml:space="preserve">Les obres premiades es publicaran a la web de l’Ajuntament i en una separata especial que traurà la revista Fent Carrerany, en la que sortiran les obres premiades i que el jurat consideri, juntament amb el nom i una petita biografia dels seus autors. </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9a. Es podran presentar els originals a l’Ajuntament de Maria, al llarg de tot el mes de març de 2019.</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10a. El jurat podrà declarar deserta una categoria o modalitat si considera insuficient la qualitat de les obres presentades.</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11a. La decisió del jurat  serà inapel·lable i es farà pública el dia de la Festa del Llibre en la forma i lloc que es designi oportunament.</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12a. El fet de participar en el certament suposa l’acceptació de les bases i el veredicte del jurat.</w:t>
      </w: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p>
    <w:p w:rsidR="00B16CE7" w:rsidRPr="008B3648" w:rsidRDefault="00B16CE7">
      <w:pPr>
        <w:spacing w:after="0" w:line="240" w:lineRule="auto"/>
        <w:jc w:val="both"/>
        <w:rPr>
          <w:rFonts w:ascii="Times New Roman" w:hAnsi="Times New Roman" w:cs="Times New Roman"/>
          <w:b/>
          <w:bCs/>
          <w:lang w:val="ca-ES"/>
        </w:rPr>
      </w:pPr>
      <w:r w:rsidRPr="008B3648">
        <w:rPr>
          <w:rFonts w:ascii="Times New Roman" w:hAnsi="Times New Roman" w:cs="Times New Roman"/>
          <w:b/>
          <w:bCs/>
          <w:lang w:val="ca-ES"/>
        </w:rPr>
        <w:tab/>
        <w:t xml:space="preserve">Maria de la Salut, octubre de 2018  </w:t>
      </w:r>
    </w:p>
    <w:p w:rsidR="00B16CE7" w:rsidRPr="008B3648" w:rsidRDefault="00B16CE7">
      <w:pPr>
        <w:spacing w:after="0" w:line="240" w:lineRule="auto"/>
        <w:jc w:val="both"/>
        <w:rPr>
          <w:rFonts w:ascii="Times New Roman" w:hAnsi="Times New Roman" w:cs="Times New Roman"/>
          <w:b/>
          <w:bCs/>
        </w:rPr>
      </w:pPr>
    </w:p>
    <w:p w:rsidR="00B16CE7" w:rsidRPr="008B3648" w:rsidRDefault="00B16CE7">
      <w:pPr>
        <w:jc w:val="both"/>
        <w:rPr>
          <w:b/>
          <w:bCs/>
        </w:rPr>
      </w:pPr>
    </w:p>
    <w:sectPr w:rsidR="00B16CE7" w:rsidRPr="008B3648" w:rsidSect="00DF36C5">
      <w:pgSz w:w="11906" w:h="16838"/>
      <w:pgMar w:top="1417" w:right="1701" w:bottom="1417" w:left="170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15"/>
    <w:rsid w:val="00460B7D"/>
    <w:rsid w:val="00666977"/>
    <w:rsid w:val="008B3648"/>
    <w:rsid w:val="008E175B"/>
    <w:rsid w:val="008E5D2C"/>
    <w:rsid w:val="00A21814"/>
    <w:rsid w:val="00B16CE7"/>
    <w:rsid w:val="00B80315"/>
    <w:rsid w:val="00D35807"/>
    <w:rsid w:val="00DF36C5"/>
    <w:rsid w:val="00FA075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tas">
    <w:name w:val="Viñetas"/>
    <w:uiPriority w:val="99"/>
    <w:rsid w:val="00DF36C5"/>
    <w:rPr>
      <w:rFonts w:ascii="OpenSymbol" w:eastAsia="Times New Roman" w:hAnsi="OpenSymbol" w:cs="OpenSymbol"/>
    </w:rPr>
  </w:style>
  <w:style w:type="paragraph" w:styleId="Title">
    <w:name w:val="Title"/>
    <w:basedOn w:val="Normal"/>
    <w:next w:val="BodyText"/>
    <w:link w:val="TitleChar"/>
    <w:uiPriority w:val="99"/>
    <w:qFormat/>
    <w:rsid w:val="00DF36C5"/>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10"/>
    <w:rsid w:val="00715EEA"/>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DF36C5"/>
    <w:pPr>
      <w:spacing w:after="140" w:line="288" w:lineRule="auto"/>
    </w:pPr>
  </w:style>
  <w:style w:type="character" w:customStyle="1" w:styleId="BodyTextChar">
    <w:name w:val="Body Text Char"/>
    <w:basedOn w:val="DefaultParagraphFont"/>
    <w:link w:val="BodyText"/>
    <w:uiPriority w:val="99"/>
    <w:semiHidden/>
    <w:rsid w:val="00715EEA"/>
    <w:rPr>
      <w:lang w:eastAsia="en-US"/>
    </w:rPr>
  </w:style>
  <w:style w:type="paragraph" w:styleId="List">
    <w:name w:val="List"/>
    <w:basedOn w:val="BodyText"/>
    <w:uiPriority w:val="99"/>
    <w:rsid w:val="00DF36C5"/>
  </w:style>
  <w:style w:type="paragraph" w:styleId="Caption">
    <w:name w:val="caption"/>
    <w:basedOn w:val="Normal"/>
    <w:uiPriority w:val="99"/>
    <w:qFormat/>
    <w:rsid w:val="00DF36C5"/>
    <w:pPr>
      <w:suppressLineNumbers/>
      <w:spacing w:before="120" w:after="120"/>
    </w:pPr>
    <w:rPr>
      <w:i/>
      <w:iCs/>
      <w:sz w:val="24"/>
      <w:szCs w:val="24"/>
    </w:rPr>
  </w:style>
  <w:style w:type="paragraph" w:customStyle="1" w:styleId="ndice">
    <w:name w:val="Índice"/>
    <w:basedOn w:val="Normal"/>
    <w:uiPriority w:val="99"/>
    <w:rsid w:val="00DF36C5"/>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637</Words>
  <Characters>3506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hcascon</cp:lastModifiedBy>
  <cp:revision>3</cp:revision>
  <dcterms:created xsi:type="dcterms:W3CDTF">2018-10-05T10:23:00Z</dcterms:created>
  <dcterms:modified xsi:type="dcterms:W3CDTF">2018-10-31T16:58:00Z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